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10" w:rsidRDefault="00BA5010" w:rsidP="00A35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</w:p>
    <w:p w:rsidR="002F248E" w:rsidRPr="002F248E" w:rsidRDefault="002F248E" w:rsidP="00A35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lt-LT"/>
        </w:rPr>
      </w:pPr>
      <w:r w:rsidRPr="002F248E">
        <w:rPr>
          <w:rFonts w:ascii="Times New Roman" w:hAnsi="Times New Roman" w:cs="Times New Roman"/>
          <w:b/>
          <w:bCs/>
          <w:sz w:val="24"/>
          <w:szCs w:val="24"/>
          <w:u w:val="single"/>
          <w:lang w:eastAsia="lt-LT"/>
        </w:rPr>
        <w:t>Mokyklos pavadinimas</w:t>
      </w:r>
    </w:p>
    <w:p w:rsidR="00BA5010" w:rsidRPr="00A357C4" w:rsidRDefault="00BA5010" w:rsidP="00A35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sz w:val="19"/>
          <w:szCs w:val="19"/>
          <w:lang w:eastAsia="lt-LT"/>
        </w:rPr>
      </w:pPr>
      <w:r w:rsidRPr="004E174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INDIVIDUALUS UGDYMO PLANAS</w:t>
      </w:r>
    </w:p>
    <w:p w:rsidR="00BA5010" w:rsidRDefault="00BA5010" w:rsidP="00A35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20</w:t>
      </w:r>
      <w:r w:rsidR="002F248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– 20</w:t>
      </w:r>
      <w:r w:rsidR="002F248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__</w:t>
      </w:r>
      <w:r w:rsidRPr="004E174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DF43E0" w:rsidTr="00DF43E0">
        <w:tc>
          <w:tcPr>
            <w:tcW w:w="8075" w:type="dxa"/>
            <w:tcBorders>
              <w:right w:val="single" w:sz="4" w:space="0" w:color="auto"/>
            </w:tcBorders>
          </w:tcPr>
          <w:p w:rsidR="00DF43E0" w:rsidRDefault="00486D72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357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            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F43E0" w:rsidRDefault="00DF43E0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F43E0" w:rsidTr="00DF43E0">
        <w:tc>
          <w:tcPr>
            <w:tcW w:w="8075" w:type="dxa"/>
            <w:tcBorders>
              <w:right w:val="single" w:sz="4" w:space="0" w:color="auto"/>
            </w:tcBorders>
          </w:tcPr>
          <w:p w:rsidR="00DF43E0" w:rsidRDefault="00DF43E0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A357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okinio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(-ės) </w:t>
            </w:r>
            <w:r w:rsidRPr="00A357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pavardė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vardas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F43E0" w:rsidRDefault="00DF43E0" w:rsidP="00DF43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A357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lasė</w:t>
            </w:r>
          </w:p>
        </w:tc>
      </w:tr>
    </w:tbl>
    <w:p w:rsidR="00486D72" w:rsidRDefault="00486D72" w:rsidP="00DF43E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Išvada  apie specialiųjų ugdymosi poreikių grupę: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D72" w:rsidTr="00486D72">
        <w:tc>
          <w:tcPr>
            <w:tcW w:w="10456" w:type="dxa"/>
          </w:tcPr>
          <w:p w:rsidR="00486D72" w:rsidRDefault="00486D72" w:rsidP="00DF43E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86D72" w:rsidRDefault="00486D72" w:rsidP="00DF43E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Išvada apie specialiųjų ugdymosi poreikių lygį: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D72" w:rsidTr="00486D72">
        <w:tc>
          <w:tcPr>
            <w:tcW w:w="10456" w:type="dxa"/>
          </w:tcPr>
          <w:p w:rsidR="00486D72" w:rsidRDefault="00486D72" w:rsidP="00DF43E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902ED" w:rsidRDefault="00F533E6" w:rsidP="002902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Koordinuojantis asmuo :  </w:t>
      </w:r>
    </w:p>
    <w:tbl>
      <w:tblPr>
        <w:tblStyle w:val="Lentelstinklelis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902ED" w:rsidTr="002902ED">
        <w:tc>
          <w:tcPr>
            <w:tcW w:w="10627" w:type="dxa"/>
          </w:tcPr>
          <w:p w:rsidR="002902ED" w:rsidRDefault="002902ED" w:rsidP="002902E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86D72" w:rsidRPr="00344319" w:rsidRDefault="00F533E6" w:rsidP="002902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tbl>
      <w:tblPr>
        <w:tblW w:w="10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992"/>
        <w:gridCol w:w="3090"/>
        <w:gridCol w:w="3628"/>
      </w:tblGrid>
      <w:tr w:rsidR="002F248E" w:rsidRPr="00460000" w:rsidTr="00DF43E0">
        <w:tc>
          <w:tcPr>
            <w:tcW w:w="4070" w:type="dxa"/>
            <w:gridSpan w:val="2"/>
          </w:tcPr>
          <w:p w:rsidR="002F248E" w:rsidRPr="00A474DE" w:rsidRDefault="002F248E" w:rsidP="00FF36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Mokomasis dalykas </w:t>
            </w:r>
          </w:p>
        </w:tc>
        <w:tc>
          <w:tcPr>
            <w:tcW w:w="3090" w:type="dxa"/>
          </w:tcPr>
          <w:p w:rsidR="002F248E" w:rsidRPr="00460000" w:rsidRDefault="000C5721" w:rsidP="000C5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</w:t>
            </w: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urodyti, kurio mokomojo dalyko programa pritaikoma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(</w:t>
            </w:r>
            <w:r w:rsidRPr="00A474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prit.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arba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       </w:t>
            </w: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individualizuojama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(</w:t>
            </w:r>
            <w:r w:rsidRPr="00A474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ind.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Pamokų skaičius per savaitę</w:t>
            </w: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B02DFF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pamokų per savaitę</w:t>
            </w:r>
          </w:p>
        </w:tc>
        <w:tc>
          <w:tcPr>
            <w:tcW w:w="6718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9D1A8E">
        <w:tc>
          <w:tcPr>
            <w:tcW w:w="10788" w:type="dxa"/>
            <w:gridSpan w:val="4"/>
          </w:tcPr>
          <w:p w:rsidR="00FF06E7" w:rsidRDefault="00FF06E7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486D72" w:rsidRPr="00460000" w:rsidTr="00FF06E7">
        <w:trPr>
          <w:trHeight w:val="525"/>
        </w:trPr>
        <w:tc>
          <w:tcPr>
            <w:tcW w:w="10788" w:type="dxa"/>
            <w:gridSpan w:val="4"/>
            <w:tcBorders>
              <w:bottom w:val="single" w:sz="4" w:space="0" w:color="auto"/>
            </w:tcBorders>
          </w:tcPr>
          <w:p w:rsidR="00FF06E7" w:rsidRPr="000937FD" w:rsidRDefault="00486D72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 xml:space="preserve">                                                                 </w:t>
            </w:r>
            <w:r w:rsidRPr="000937FD">
              <w:rPr>
                <w:rFonts w:ascii="Times New Roman" w:hAnsi="Times New Roman" w:cs="Times New Roman"/>
                <w:b/>
                <w:color w:val="454442"/>
                <w:sz w:val="24"/>
                <w:szCs w:val="24"/>
                <w:lang w:eastAsia="lt-LT"/>
              </w:rPr>
              <w:t xml:space="preserve">      Individualios pagalbos vaikui planas</w:t>
            </w:r>
          </w:p>
        </w:tc>
      </w:tr>
      <w:tr w:rsidR="00FF06E7" w:rsidRPr="00460000" w:rsidTr="00FF06E7">
        <w:trPr>
          <w:trHeight w:val="29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Mokymosi problemos: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FF06E7">
        <w:trPr>
          <w:trHeight w:val="28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Elgesio problemos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FF06E7">
        <w:trPr>
          <w:trHeight w:val="28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Bendravimo problemos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FF06E7">
        <w:trPr>
          <w:trHeight w:val="31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Socialinių įgūdžių stoka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FF06E7">
        <w:trPr>
          <w:trHeight w:val="375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6E7" w:rsidRDefault="00FF06E7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Kita (įrašykite)</w:t>
            </w:r>
          </w:p>
        </w:tc>
      </w:tr>
      <w:tr w:rsidR="00FF06E7" w:rsidRPr="00460000" w:rsidTr="00FF06E7">
        <w:trPr>
          <w:trHeight w:val="428"/>
        </w:trPr>
        <w:tc>
          <w:tcPr>
            <w:tcW w:w="10788" w:type="dxa"/>
            <w:gridSpan w:val="4"/>
            <w:tcBorders>
              <w:top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Švietimo pagalbos specialistų teikiama pagalba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FF06E7" w:rsidRPr="00460000" w:rsidRDefault="00FF06E7" w:rsidP="00FF0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Švietimo pagal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bos dažnumas, trukmė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FF0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Pagalbos teikimo kryptys</w:t>
            </w: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Specialiojo pedagogo pagalba (specialiosios pratybos)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DF43E0" w:rsidRPr="00460000" w:rsidRDefault="00DF43E0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Logopedo pagalba (logopedinės pratybos)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ocialinio pedagogo pagalba (susitikimai)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Psichologo pagalba (susitikimai)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Mokinio padėjėjo pagalba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1C4B15" w:rsidRPr="00460000" w:rsidTr="002902ED">
        <w:trPr>
          <w:trHeight w:val="421"/>
        </w:trPr>
        <w:tc>
          <w:tcPr>
            <w:tcW w:w="10788" w:type="dxa"/>
            <w:gridSpan w:val="4"/>
          </w:tcPr>
          <w:p w:rsidR="00DF43E0" w:rsidRPr="00460000" w:rsidRDefault="00FF06E7" w:rsidP="002902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 w:rsidRPr="00DF4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Tėvų (globėjų) pagalba</w:t>
            </w:r>
            <w:r w:rsidR="002902ED">
              <w:rPr>
                <w:color w:val="000000"/>
              </w:rPr>
              <w:t>:</w:t>
            </w:r>
            <w:r w:rsidR="00DF43E0">
              <w:rPr>
                <w:color w:val="000000"/>
              </w:rPr>
              <w:t xml:space="preserve">  </w:t>
            </w:r>
          </w:p>
        </w:tc>
      </w:tr>
    </w:tbl>
    <w:p w:rsidR="002902ED" w:rsidRDefault="002902ED" w:rsidP="00F65E33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2902ED" w:rsidRPr="00A357C4" w:rsidRDefault="002902ED" w:rsidP="00F65E33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A5010" w:rsidRPr="00A357C4" w:rsidRDefault="00BA5010" w:rsidP="00F65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19"/>
          <w:szCs w:val="19"/>
          <w:lang w:eastAsia="lt-LT"/>
        </w:rPr>
      </w:pPr>
      <w:r w:rsidRPr="00A357C4">
        <w:rPr>
          <w:rFonts w:ascii="Times New Roman" w:hAnsi="Times New Roman" w:cs="Times New Roman"/>
          <w:sz w:val="24"/>
          <w:szCs w:val="24"/>
          <w:lang w:eastAsia="lt-LT"/>
        </w:rPr>
        <w:t>Susipažinau: ..................................................................                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</w:t>
      </w:r>
      <w:r w:rsidRPr="00A357C4">
        <w:rPr>
          <w:rFonts w:ascii="Times New Roman" w:hAnsi="Times New Roman" w:cs="Times New Roman"/>
          <w:sz w:val="24"/>
          <w:szCs w:val="24"/>
          <w:lang w:eastAsia="lt-LT"/>
        </w:rPr>
        <w:t>...............................</w:t>
      </w:r>
    </w:p>
    <w:p w:rsidR="00BA5010" w:rsidRDefault="00BA5010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                   (tėvų (</w:t>
      </w:r>
      <w:r w:rsidRPr="00A357C4">
        <w:rPr>
          <w:rFonts w:ascii="Times New Roman" w:hAnsi="Times New Roman" w:cs="Times New Roman"/>
          <w:sz w:val="24"/>
          <w:szCs w:val="24"/>
          <w:lang w:eastAsia="lt-LT"/>
        </w:rPr>
        <w:t>globėjų</w:t>
      </w:r>
      <w:r>
        <w:rPr>
          <w:rFonts w:ascii="Times New Roman" w:hAnsi="Times New Roman" w:cs="Times New Roman"/>
          <w:sz w:val="24"/>
          <w:szCs w:val="24"/>
          <w:lang w:eastAsia="lt-LT"/>
        </w:rPr>
        <w:t>, rūpintojų)</w:t>
      </w:r>
      <w:r w:rsidRPr="00A357C4">
        <w:rPr>
          <w:rFonts w:ascii="Times New Roman" w:hAnsi="Times New Roman" w:cs="Times New Roman"/>
          <w:sz w:val="24"/>
          <w:szCs w:val="24"/>
          <w:lang w:eastAsia="lt-LT"/>
        </w:rPr>
        <w:t xml:space="preserve"> vardas pavardė)       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                                          </w:t>
      </w:r>
      <w:r w:rsidRPr="00A357C4">
        <w:rPr>
          <w:rFonts w:ascii="Times New Roman" w:hAnsi="Times New Roman" w:cs="Times New Roman"/>
          <w:sz w:val="24"/>
          <w:szCs w:val="24"/>
          <w:lang w:eastAsia="lt-LT"/>
        </w:rPr>
        <w:t>(parašas</w:t>
      </w:r>
      <w:r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Pr="004363AC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19"/>
          <w:szCs w:val="19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BA5010" w:rsidRDefault="000937FD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4431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Pastaba.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Švietimo pagalba mokiniui teikiama atsižvelgiant į pedagoginės psichologinės tarnybos rekomendacijas ar Vaiko gerovės komisijos sprendimus. Individualus ugdymo planas </w:t>
      </w:r>
      <w:r w:rsidRPr="00A357C4">
        <w:rPr>
          <w:rFonts w:ascii="Times New Roman" w:hAnsi="Times New Roman" w:cs="Times New Roman"/>
          <w:sz w:val="24"/>
          <w:szCs w:val="24"/>
          <w:lang w:eastAsia="lt-LT"/>
        </w:rPr>
        <w:t>sudaromas viene</w:t>
      </w:r>
      <w:r>
        <w:rPr>
          <w:rFonts w:ascii="Times New Roman" w:hAnsi="Times New Roman" w:cs="Times New Roman"/>
          <w:sz w:val="24"/>
          <w:szCs w:val="24"/>
          <w:lang w:eastAsia="lt-LT"/>
        </w:rPr>
        <w:t>riems mokslo metams/ pusmečiui,/trimestrui, esant poreikiui gali būti koreguojamas. Siūloma dokumentą įkelti į  visiems prieinamas, mokykloje priimtas naudoti ir pildyti bendras aplinkas.</w:t>
      </w:r>
    </w:p>
    <w:p w:rsidR="000937FD" w:rsidRDefault="000937FD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</w:pPr>
    </w:p>
    <w:p w:rsidR="000937FD" w:rsidRDefault="000937FD" w:rsidP="000937FD">
      <w:pPr>
        <w:spacing w:after="0"/>
        <w:jc w:val="right"/>
      </w:pPr>
      <w:r>
        <w:t>Parengė:  Audronė Vadakojienė, specialioji pedagogė metodininkė</w:t>
      </w:r>
    </w:p>
    <w:p w:rsidR="000937FD" w:rsidRDefault="000937FD" w:rsidP="000937FD">
      <w:pPr>
        <w:spacing w:after="0"/>
        <w:jc w:val="right"/>
      </w:pPr>
      <w:r w:rsidRPr="00405173">
        <w:rPr>
          <w:sz w:val="20"/>
        </w:rPr>
        <w:t>Aprobuota Joniškio r. specialiųjų pedagogų metodiniame būrelyje 2020-12-08</w:t>
      </w:r>
    </w:p>
    <w:sectPr w:rsidR="000937FD" w:rsidSect="002902ED">
      <w:pgSz w:w="11906" w:h="16838"/>
      <w:pgMar w:top="142" w:right="720" w:bottom="720" w:left="720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1C" w:rsidRDefault="00671F1C" w:rsidP="002902ED">
      <w:pPr>
        <w:spacing w:after="0" w:line="240" w:lineRule="auto"/>
      </w:pPr>
      <w:r>
        <w:separator/>
      </w:r>
    </w:p>
  </w:endnote>
  <w:endnote w:type="continuationSeparator" w:id="0">
    <w:p w:rsidR="00671F1C" w:rsidRDefault="00671F1C" w:rsidP="0029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1C" w:rsidRDefault="00671F1C" w:rsidP="002902ED">
      <w:pPr>
        <w:spacing w:after="0" w:line="240" w:lineRule="auto"/>
      </w:pPr>
      <w:r>
        <w:separator/>
      </w:r>
    </w:p>
  </w:footnote>
  <w:footnote w:type="continuationSeparator" w:id="0">
    <w:p w:rsidR="00671F1C" w:rsidRDefault="00671F1C" w:rsidP="0029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C08"/>
    <w:multiLevelType w:val="hybridMultilevel"/>
    <w:tmpl w:val="1974E50E"/>
    <w:lvl w:ilvl="0" w:tplc="F110A890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CA5045"/>
    <w:multiLevelType w:val="hybridMultilevel"/>
    <w:tmpl w:val="6182101A"/>
    <w:lvl w:ilvl="0" w:tplc="D066952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454442"/>
        <w:sz w:val="24"/>
        <w:szCs w:val="24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821C8E"/>
    <w:multiLevelType w:val="hybridMultilevel"/>
    <w:tmpl w:val="AA40F54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8263C1"/>
    <w:multiLevelType w:val="hybridMultilevel"/>
    <w:tmpl w:val="A1A261CC"/>
    <w:lvl w:ilvl="0" w:tplc="883A8B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454442"/>
        <w:sz w:val="24"/>
        <w:szCs w:val="24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013D5"/>
    <w:multiLevelType w:val="hybridMultilevel"/>
    <w:tmpl w:val="19D2097A"/>
    <w:lvl w:ilvl="0" w:tplc="09787F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C4"/>
    <w:rsid w:val="00023225"/>
    <w:rsid w:val="00070844"/>
    <w:rsid w:val="000861F5"/>
    <w:rsid w:val="000937FD"/>
    <w:rsid w:val="000C5721"/>
    <w:rsid w:val="00110F86"/>
    <w:rsid w:val="001271EA"/>
    <w:rsid w:val="001C4B15"/>
    <w:rsid w:val="002476AD"/>
    <w:rsid w:val="002902ED"/>
    <w:rsid w:val="002F248E"/>
    <w:rsid w:val="002F51DD"/>
    <w:rsid w:val="00344319"/>
    <w:rsid w:val="00386AA6"/>
    <w:rsid w:val="00430F96"/>
    <w:rsid w:val="004363AC"/>
    <w:rsid w:val="00460000"/>
    <w:rsid w:val="00486D72"/>
    <w:rsid w:val="004C1D5A"/>
    <w:rsid w:val="004D418B"/>
    <w:rsid w:val="004E174C"/>
    <w:rsid w:val="00517344"/>
    <w:rsid w:val="00671F1C"/>
    <w:rsid w:val="007727D7"/>
    <w:rsid w:val="00863004"/>
    <w:rsid w:val="008C16D9"/>
    <w:rsid w:val="008E6C6F"/>
    <w:rsid w:val="00907366"/>
    <w:rsid w:val="00A357C4"/>
    <w:rsid w:val="00A474DE"/>
    <w:rsid w:val="00A665B6"/>
    <w:rsid w:val="00AA32BB"/>
    <w:rsid w:val="00AF03A2"/>
    <w:rsid w:val="00B02DFF"/>
    <w:rsid w:val="00BA5010"/>
    <w:rsid w:val="00C57B8B"/>
    <w:rsid w:val="00D82972"/>
    <w:rsid w:val="00DF43E0"/>
    <w:rsid w:val="00E24CB6"/>
    <w:rsid w:val="00E50040"/>
    <w:rsid w:val="00E72CD7"/>
    <w:rsid w:val="00E77A33"/>
    <w:rsid w:val="00ED72A5"/>
    <w:rsid w:val="00EE5845"/>
    <w:rsid w:val="00EF6460"/>
    <w:rsid w:val="00F52DA9"/>
    <w:rsid w:val="00F533E6"/>
    <w:rsid w:val="00F65E33"/>
    <w:rsid w:val="00FD4CF6"/>
    <w:rsid w:val="00FF06E7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668E63-0E0C-464A-928C-08C34A85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6AA6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99"/>
    <w:qFormat/>
    <w:rsid w:val="00A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99"/>
    <w:qFormat/>
    <w:rsid w:val="00A357C4"/>
    <w:rPr>
      <w:b/>
      <w:bCs/>
    </w:rPr>
  </w:style>
  <w:style w:type="table" w:styleId="Lentelstinklelis">
    <w:name w:val="Table Grid"/>
    <w:basedOn w:val="prastojilentel"/>
    <w:uiPriority w:val="99"/>
    <w:rsid w:val="004E174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99"/>
    <w:qFormat/>
    <w:rsid w:val="00F65E33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8630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F6460"/>
    <w:rPr>
      <w:rFonts w:ascii="Times New Roman" w:hAnsi="Times New Roman" w:cs="Times New Roman"/>
      <w:sz w:val="2"/>
      <w:szCs w:val="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9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02ED"/>
    <w:rPr>
      <w:rFonts w:cs="Calibri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9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02E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1FFD-F46C-477B-8591-85794F1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Diana</cp:lastModifiedBy>
  <cp:revision>2</cp:revision>
  <cp:lastPrinted>2021-06-17T16:10:00Z</cp:lastPrinted>
  <dcterms:created xsi:type="dcterms:W3CDTF">2021-10-14T06:22:00Z</dcterms:created>
  <dcterms:modified xsi:type="dcterms:W3CDTF">2021-10-14T06:22:00Z</dcterms:modified>
</cp:coreProperties>
</file>